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page" w:tblpX="949" w:tblpY="-240"/>
        <w:tblW w:w="100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1701"/>
        <w:gridCol w:w="1134"/>
        <w:gridCol w:w="1220"/>
      </w:tblGrid>
      <w:tr w:rsidR="00247E59" w14:paraId="448E08AC" w14:textId="2A72D347" w:rsidTr="00927E63">
        <w:trPr>
          <w:trHeight w:val="24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0CC12" w14:textId="3FDF91C2" w:rsidR="00247E59" w:rsidRPr="00CD720D" w:rsidRDefault="00247E59" w:rsidP="003177A1">
            <w:pPr>
              <w:rPr>
                <w:rFonts w:ascii="Times New Roman" w:hAnsi="Times New Roman"/>
                <w:b/>
                <w:bCs/>
              </w:rPr>
            </w:pPr>
            <w:r w:rsidRPr="00CD720D">
              <w:rPr>
                <w:rFonts w:ascii="Times New Roman" w:hAnsi="Times New Roman"/>
                <w:b/>
                <w:bCs/>
              </w:rPr>
              <w:t>Názov tovaru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1927F" w14:textId="0A6AB773" w:rsidR="00247E59" w:rsidRPr="00CD720D" w:rsidRDefault="00247E59" w:rsidP="003177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720D">
              <w:rPr>
                <w:rFonts w:ascii="Times New Roman" w:hAnsi="Times New Roman"/>
                <w:b/>
                <w:bCs/>
              </w:rPr>
              <w:t>Počet kusov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EAD9" w14:textId="7FDBF2DD" w:rsidR="00247E59" w:rsidRPr="00CD720D" w:rsidRDefault="00247E59" w:rsidP="003177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720D">
              <w:rPr>
                <w:rFonts w:ascii="Times New Roman" w:hAnsi="Times New Roman"/>
                <w:b/>
                <w:bCs/>
              </w:rPr>
              <w:t>Jednotková cena bez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55E2" w14:textId="5B8B9178" w:rsidR="00247E59" w:rsidRPr="00CD720D" w:rsidRDefault="00247E59" w:rsidP="003177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720D">
              <w:rPr>
                <w:rFonts w:ascii="Times New Roman" w:hAnsi="Times New Roman"/>
                <w:b/>
                <w:bCs/>
              </w:rPr>
              <w:t>DPH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1008" w14:textId="1847787B" w:rsidR="00247E59" w:rsidRPr="00CD720D" w:rsidRDefault="00247E59" w:rsidP="003177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720D">
              <w:rPr>
                <w:rFonts w:ascii="Times New Roman" w:hAnsi="Times New Roman"/>
                <w:b/>
                <w:bCs/>
              </w:rPr>
              <w:t>Cena s DPH</w:t>
            </w:r>
          </w:p>
        </w:tc>
      </w:tr>
      <w:tr w:rsidR="00247E59" w14:paraId="42534333" w14:textId="7313C717" w:rsidTr="00927E63">
        <w:trPr>
          <w:trHeight w:val="69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E60F4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Elektrický sporák </w:t>
            </w:r>
          </w:p>
          <w:p w14:paraId="42578BDE" w14:textId="766FCA60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: 4 x 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>min.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2,6 kW, platne; rúra 4,3 kW/400 V;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 xml:space="preserve"> rozmery min.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800 x 720 x 900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A86E" w14:textId="2D080C79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DFAA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61C3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A26F" w14:textId="77777777" w:rsidR="00247E59" w:rsidRDefault="00247E59" w:rsidP="00927E63">
            <w:pPr>
              <w:jc w:val="center"/>
            </w:pPr>
          </w:p>
        </w:tc>
      </w:tr>
      <w:tr w:rsidR="00247E59" w14:paraId="1C3A00A0" w14:textId="4A695783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7A980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Automatický zmäkčovač vody</w:t>
            </w:r>
          </w:p>
          <w:p w14:paraId="0F45E10F" w14:textId="3141434E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prídavné zariadenie ku konvektomatu, slúži na úpravu vody pred použitím v konvektomate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B4A6" w14:textId="4C553BE1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21B7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22CC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189A" w14:textId="77777777" w:rsidR="00247E59" w:rsidRDefault="00247E59" w:rsidP="00927E63">
            <w:pPr>
              <w:jc w:val="center"/>
            </w:pPr>
          </w:p>
        </w:tc>
      </w:tr>
      <w:tr w:rsidR="00247E59" w14:paraId="4BE84A82" w14:textId="636FA7E1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08BDA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Pr="00CD720D">
              <w:rPr>
                <w:rFonts w:ascii="Times New Roman" w:hAnsi="Times New Roman"/>
              </w:rPr>
              <w:t>tvorz</w:t>
            </w:r>
            <w:r>
              <w:rPr>
                <w:rFonts w:ascii="Times New Roman" w:hAnsi="Times New Roman"/>
              </w:rPr>
              <w:t>ásuvkový chladiaci stôl</w:t>
            </w:r>
          </w:p>
          <w:p w14:paraId="7836B611" w14:textId="53C3CCCF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stôl z nerezovej ocele 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 xml:space="preserve">min.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900x700x880 mm s chladiacimi boxami, pripojenie 0,24 kW, 2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>30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V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9000" w14:textId="7CE706A5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6DB6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A446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5E12" w14:textId="77777777" w:rsidR="00247E59" w:rsidRDefault="00247E59" w:rsidP="00927E63">
            <w:pPr>
              <w:jc w:val="center"/>
            </w:pPr>
          </w:p>
        </w:tc>
      </w:tr>
      <w:tr w:rsidR="00247E59" w14:paraId="60939D34" w14:textId="038DB1A2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C9681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Trojdverový chladiaci stôl</w:t>
            </w:r>
          </w:p>
          <w:p w14:paraId="297F3665" w14:textId="7B149524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stôl z nerezovej ocele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>,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 xml:space="preserve">min.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1365x700x880 mm s chladiacimi boxami, pripojenie 0,24 kW, 2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>30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V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67A04" w14:textId="45F6D4F6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7C6A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C86B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4633" w14:textId="77777777" w:rsidR="00247E59" w:rsidRDefault="00247E59" w:rsidP="00927E63">
            <w:pPr>
              <w:jc w:val="center"/>
            </w:pPr>
          </w:p>
        </w:tc>
      </w:tr>
      <w:tr w:rsidR="00247E59" w14:paraId="67881195" w14:textId="69661520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53C35" w14:textId="77777777" w:rsidR="00247E59" w:rsidRPr="00CD720D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</w:t>
            </w:r>
            <w:r w:rsidRPr="00CD720D">
              <w:rPr>
                <w:rFonts w:ascii="Times New Roman" w:hAnsi="Times New Roman"/>
              </w:rPr>
              <w:t>stenn</w:t>
            </w:r>
            <w:r>
              <w:rPr>
                <w:rFonts w:ascii="Times New Roman" w:hAnsi="Times New Roman"/>
              </w:rPr>
              <w:t xml:space="preserve">ý odsávač </w:t>
            </w:r>
            <w:r w:rsidRPr="00CD720D">
              <w:rPr>
                <w:rFonts w:ascii="Times New Roman" w:hAnsi="Times New Roman"/>
              </w:rPr>
              <w:t>pary</w:t>
            </w:r>
          </w:p>
          <w:p w14:paraId="1A02C51C" w14:textId="35DA62CC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odsávač rozmerov 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>min.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3200x950x400 mm montovaný na stenu, slúži na odvetranie priestorov novej kuchyne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8841" w14:textId="2954C64C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F9B9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DD6A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5D8C" w14:textId="77777777" w:rsidR="00247E59" w:rsidRDefault="00247E59" w:rsidP="00927E63">
            <w:pPr>
              <w:jc w:val="center"/>
            </w:pPr>
          </w:p>
        </w:tc>
      </w:tr>
      <w:tr w:rsidR="00247E59" w14:paraId="246E13D4" w14:textId="5C226D12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ABB13" w14:textId="77777777" w:rsidR="00247E59" w:rsidRDefault="00247E59" w:rsidP="003177A1">
            <w:pPr>
              <w:rPr>
                <w:rFonts w:ascii="Times New Roman" w:hAnsi="Times New Roman"/>
              </w:rPr>
            </w:pPr>
            <w:r w:rsidRPr="00CD720D">
              <w:rPr>
                <w:rFonts w:ascii="Times New Roman" w:hAnsi="Times New Roman"/>
              </w:rPr>
              <w:t>Regul</w:t>
            </w:r>
            <w:r>
              <w:rPr>
                <w:rFonts w:ascii="Times New Roman" w:hAnsi="Times New Roman"/>
              </w:rPr>
              <w:t>á</w:t>
            </w:r>
            <w:r w:rsidRPr="00CD720D">
              <w:rPr>
                <w:rFonts w:ascii="Times New Roman" w:hAnsi="Times New Roman"/>
              </w:rPr>
              <w:t>tor ot</w:t>
            </w:r>
            <w:r>
              <w:rPr>
                <w:rFonts w:ascii="Times New Roman" w:hAnsi="Times New Roman"/>
              </w:rPr>
              <w:t>áčok</w:t>
            </w:r>
          </w:p>
          <w:p w14:paraId="6A177797" w14:textId="3BFCB428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prídavné zariadenie nástenného odsávača pár potrebné pre jeho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prevádzku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BC5E" w14:textId="34481EC9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E82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8076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21A2" w14:textId="77777777" w:rsidR="00247E59" w:rsidRDefault="00247E59" w:rsidP="00927E63">
            <w:pPr>
              <w:jc w:val="center"/>
            </w:pPr>
          </w:p>
        </w:tc>
      </w:tr>
      <w:tr w:rsidR="00247E59" w14:paraId="10F122DD" w14:textId="527A1260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3285E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Potrubný </w:t>
            </w:r>
            <w:r w:rsidRPr="00CD720D">
              <w:rPr>
                <w:rFonts w:ascii="Times New Roman" w:hAnsi="Times New Roman"/>
              </w:rPr>
              <w:t>ventil</w:t>
            </w:r>
            <w:r>
              <w:rPr>
                <w:rFonts w:ascii="Times New Roman" w:hAnsi="Times New Roman"/>
              </w:rPr>
              <w:t>átor</w:t>
            </w:r>
          </w:p>
          <w:p w14:paraId="2DFB6FE7" w14:textId="30C4578B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prídavné zariadenie nástenného odsávača pár potrebné pre jeho prevádzku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BA20" w14:textId="4DD1E24E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8259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799A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D481" w14:textId="77777777" w:rsidR="00247E59" w:rsidRDefault="00247E59" w:rsidP="00927E63">
            <w:pPr>
              <w:jc w:val="center"/>
            </w:pPr>
          </w:p>
        </w:tc>
      </w:tr>
      <w:tr w:rsidR="00247E59" w14:paraId="5E532129" w14:textId="5028145B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6C98A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stôl s dvoma policami</w:t>
            </w:r>
          </w:p>
          <w:p w14:paraId="0DD32578" w14:textId="34E5671F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 nerezový stôl s</w:t>
            </w:r>
            <w:r w:rsidR="005C1F54">
              <w:rPr>
                <w:rFonts w:eastAsia="Arial Unicode MS" w:cs="Arial Unicode MS"/>
                <w:sz w:val="20"/>
                <w:szCs w:val="20"/>
              </w:rPr>
              <w:t xml:space="preserve"> min.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rozmermi 2500x700x900, slúži na prípravu jedál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345F" w14:textId="07E3A9A6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7AD7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81FD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C971" w14:textId="77777777" w:rsidR="00247E59" w:rsidRDefault="00247E59" w:rsidP="00927E63">
            <w:pPr>
              <w:jc w:val="center"/>
            </w:pPr>
          </w:p>
        </w:tc>
      </w:tr>
      <w:tr w:rsidR="00247E59" w14:paraId="2C412248" w14:textId="55B9BA7B" w:rsidTr="00927E63">
        <w:trPr>
          <w:trHeight w:val="48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57797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Elektrická dvojfrit</w:t>
            </w:r>
            <w:r w:rsidRPr="00CD720D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>za</w:t>
            </w:r>
          </w:p>
          <w:p w14:paraId="362C1D74" w14:textId="7389290F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príkon 2 x 3 kW, objem 2 x 8l, slúži na prípravu smažených a fritovaných jedál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B2C5" w14:textId="43EFFA94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8E0A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E0A4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F6FF" w14:textId="77777777" w:rsidR="00247E59" w:rsidRDefault="00247E59" w:rsidP="00927E63">
            <w:pPr>
              <w:jc w:val="center"/>
            </w:pPr>
          </w:p>
        </w:tc>
      </w:tr>
      <w:tr w:rsidR="00247E59" w14:paraId="6A7BADF3" w14:textId="51976735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F9142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Elektrický gril</w:t>
            </w:r>
          </w:p>
          <w:p w14:paraId="59CD0184" w14:textId="6D540C68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príkon 6 kW/400</w:t>
            </w:r>
            <w:r w:rsidR="005B2B2A">
              <w:rPr>
                <w:rFonts w:eastAsia="Arial Unicode MS" w:cs="Arial Unicode MS"/>
                <w:sz w:val="20"/>
                <w:szCs w:val="20"/>
              </w:rPr>
              <w:t xml:space="preserve"> V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>, slúži na prípravu grilovaných jedál, oceľovo-liatinová platňa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00B3B" w14:textId="686CDF39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0187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68D0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3C8A" w14:textId="77777777" w:rsidR="00247E59" w:rsidRDefault="00247E59" w:rsidP="00927E63">
            <w:pPr>
              <w:jc w:val="center"/>
            </w:pPr>
          </w:p>
        </w:tc>
      </w:tr>
      <w:tr w:rsidR="00247E59" w14:paraId="37C2A6AF" w14:textId="38A23D45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07EEA" w14:textId="77777777" w:rsidR="00247E59" w:rsidRDefault="00247E59" w:rsidP="003177A1">
            <w:pPr>
              <w:rPr>
                <w:rFonts w:ascii="Times New Roman" w:hAnsi="Times New Roman"/>
              </w:rPr>
            </w:pPr>
            <w:r w:rsidRPr="00CD720D">
              <w:rPr>
                <w:rFonts w:ascii="Times New Roman" w:hAnsi="Times New Roman"/>
              </w:rPr>
              <w:t>Vinoté</w:t>
            </w:r>
            <w:r>
              <w:rPr>
                <w:rFonts w:ascii="Times New Roman" w:hAnsi="Times New Roman"/>
              </w:rPr>
              <w:t>ka presklená</w:t>
            </w:r>
          </w:p>
          <w:p w14:paraId="25CD231D" w14:textId="27681683" w:rsidR="008F5971" w:rsidRPr="00CD720D" w:rsidRDefault="00CD720D" w:rsidP="00927E63">
            <w:pPr>
              <w:pStyle w:val="Normlnywebov"/>
              <w:spacing w:before="0" w:after="0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rozmery </w:t>
            </w:r>
            <w:r w:rsidR="005B2B2A">
              <w:rPr>
                <w:rFonts w:eastAsia="Arial Unicode MS" w:cs="Arial Unicode MS"/>
                <w:sz w:val="20"/>
                <w:szCs w:val="20"/>
              </w:rPr>
              <w:t xml:space="preserve">min. </w:t>
            </w:r>
            <w:r w:rsidR="008F5971" w:rsidRPr="00CD720D">
              <w:rPr>
                <w:rFonts w:eastAsia="Arial Unicode MS" w:cs="Arial Unicode MS"/>
                <w:sz w:val="20"/>
                <w:szCs w:val="20"/>
              </w:rPr>
              <w:t xml:space="preserve">660x 660x 1900 mm, 0,6 kW/230 V, kapacita min 80 fliaš, zariadenie slúžiace na skladovanie vína v optimálnej teplote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CF39" w14:textId="33BC7748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C48C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1C7B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5051" w14:textId="77777777" w:rsidR="00247E59" w:rsidRDefault="00247E59" w:rsidP="00927E63">
            <w:pPr>
              <w:jc w:val="center"/>
            </w:pPr>
          </w:p>
        </w:tc>
      </w:tr>
      <w:tr w:rsidR="00247E59" w14:paraId="05FADA4C" w14:textId="23B6FB82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C9306" w14:textId="21FDAACA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Elektrický parný konvektomat s</w:t>
            </w:r>
            <w:r w:rsidR="00CD720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podstavcom</w:t>
            </w:r>
          </w:p>
          <w:p w14:paraId="41814D68" w14:textId="36C3A38F" w:rsidR="00CD720D" w:rsidRPr="00CD720D" w:rsidRDefault="00CD720D" w:rsidP="00927E63">
            <w:pPr>
              <w:pStyle w:val="Normlnywebov"/>
              <w:spacing w:before="0" w:after="0"/>
              <w:jc w:val="both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>:  slúži na rýchlu prípravu jedál vo väčšom množstve, min. 10 kW, funkcie: horúci vzduch, bio varenie, nízkoteplotné pečenie atď.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373B6" w14:textId="6038DC5F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BB8C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4B3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7A07" w14:textId="77777777" w:rsidR="00247E59" w:rsidRDefault="00247E59" w:rsidP="00927E63">
            <w:pPr>
              <w:jc w:val="center"/>
            </w:pPr>
          </w:p>
        </w:tc>
      </w:tr>
      <w:tr w:rsidR="00247E59" w14:paraId="2311341F" w14:textId="27E5232E" w:rsidTr="00927E63">
        <w:trPr>
          <w:trHeight w:val="24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42B1A" w14:textId="77777777" w:rsidR="00247E59" w:rsidRDefault="00247E59" w:rsidP="0031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Chladiaca skriňa na zákusky</w:t>
            </w:r>
          </w:p>
          <w:p w14:paraId="03954C89" w14:textId="1250AE11" w:rsidR="00CD720D" w:rsidRPr="00CD720D" w:rsidRDefault="00CD720D" w:rsidP="00927E63">
            <w:pPr>
              <w:pStyle w:val="Normlnywebov"/>
              <w:spacing w:before="0" w:after="0"/>
              <w:jc w:val="both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Požadované minimálne parametre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: rozmery </w:t>
            </w:r>
            <w:r w:rsidR="005B2B2A">
              <w:rPr>
                <w:rFonts w:eastAsia="Arial Unicode MS" w:cs="Arial Unicode MS"/>
                <w:sz w:val="20"/>
                <w:szCs w:val="20"/>
              </w:rPr>
              <w:t xml:space="preserve">min. </w:t>
            </w:r>
            <w:r w:rsidRPr="00CD720D">
              <w:rPr>
                <w:rFonts w:eastAsia="Arial Unicode MS" w:cs="Arial Unicode MS"/>
                <w:sz w:val="20"/>
                <w:szCs w:val="20"/>
              </w:rPr>
              <w:t xml:space="preserve">710x 710x 1310 mm, 3 police, 230 litrov, 0,34 kW, zariadenie slúžiace na skladovanie zákuskov na viditeľnom mieste v reštaurácii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5DCB8" w14:textId="006B12D7" w:rsidR="00247E59" w:rsidRDefault="00247E59" w:rsidP="00927E6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BFDB" w14:textId="77777777" w:rsidR="00247E59" w:rsidRDefault="00247E59" w:rsidP="00927E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1478" w14:textId="77777777" w:rsidR="00247E59" w:rsidRDefault="00247E59" w:rsidP="00927E6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5DE0" w14:textId="77777777" w:rsidR="00247E59" w:rsidRDefault="00247E59" w:rsidP="00927E63">
            <w:pPr>
              <w:jc w:val="center"/>
            </w:pPr>
          </w:p>
        </w:tc>
      </w:tr>
      <w:tr w:rsidR="00247E59" w14:paraId="01208ECA" w14:textId="77777777" w:rsidTr="00927E63">
        <w:trPr>
          <w:trHeight w:val="241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D6632" w14:textId="77777777" w:rsidR="00247E59" w:rsidRPr="00247E59" w:rsidRDefault="00247E59" w:rsidP="00927E63">
            <w:pPr>
              <w:rPr>
                <w:b/>
                <w:bCs/>
              </w:rPr>
            </w:pPr>
            <w:r w:rsidRPr="00247E59">
              <w:rPr>
                <w:b/>
                <w:bCs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6660FB" w14:textId="77777777" w:rsidR="00247E59" w:rsidRPr="00247E59" w:rsidRDefault="00247E59" w:rsidP="00927E6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8549B6" w14:textId="065D694D" w:rsidR="00247E59" w:rsidRPr="00247E59" w:rsidRDefault="00247E59" w:rsidP="00927E63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69AD0C" w14:textId="77777777" w:rsidR="00247E59" w:rsidRDefault="00247E59" w:rsidP="00927E63">
            <w:pPr>
              <w:jc w:val="center"/>
            </w:pPr>
          </w:p>
        </w:tc>
      </w:tr>
    </w:tbl>
    <w:p w14:paraId="01B05651" w14:textId="77777777" w:rsidR="00EB4F1F" w:rsidRDefault="00EB4F1F" w:rsidP="003177A1"/>
    <w:sectPr w:rsidR="00E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6"/>
    <w:rsid w:val="00247E59"/>
    <w:rsid w:val="003177A1"/>
    <w:rsid w:val="005B2B2A"/>
    <w:rsid w:val="005C1F54"/>
    <w:rsid w:val="008F5971"/>
    <w:rsid w:val="00927E63"/>
    <w:rsid w:val="00CD720D"/>
    <w:rsid w:val="00EB4CD6"/>
    <w:rsid w:val="00E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961D"/>
  <w15:chartTrackingRefBased/>
  <w15:docId w15:val="{FDDB4245-E33D-440F-9F43-8DBBC3E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47E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247E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rsid w:val="008F59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Mikulova</dc:creator>
  <cp:keywords/>
  <dc:description/>
  <cp:lastModifiedBy>Jana Mikulova</cp:lastModifiedBy>
  <cp:revision>4</cp:revision>
  <dcterms:created xsi:type="dcterms:W3CDTF">2022-03-02T13:02:00Z</dcterms:created>
  <dcterms:modified xsi:type="dcterms:W3CDTF">2022-03-02T13:24:00Z</dcterms:modified>
</cp:coreProperties>
</file>